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B3" w:rsidRPr="00A90A99" w:rsidRDefault="00A252B3" w:rsidP="00A252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90A99">
        <w:rPr>
          <w:rFonts w:ascii="Times New Roman" w:hAnsi="Times New Roman" w:cs="Times New Roman"/>
          <w:sz w:val="28"/>
          <w:szCs w:val="28"/>
        </w:rPr>
        <w:t>Emerald Plantation Master Association, Inc.</w:t>
      </w:r>
    </w:p>
    <w:p w:rsidR="00A252B3" w:rsidRPr="00A90A99" w:rsidRDefault="00A252B3" w:rsidP="00A252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90A99">
        <w:rPr>
          <w:rFonts w:ascii="Times New Roman" w:hAnsi="Times New Roman" w:cs="Times New Roman"/>
          <w:sz w:val="28"/>
          <w:szCs w:val="28"/>
        </w:rPr>
        <w:t>Monthly Board Meeting</w:t>
      </w:r>
    </w:p>
    <w:p w:rsidR="00A252B3" w:rsidRPr="00A90A99" w:rsidRDefault="00A252B3" w:rsidP="00A252B3">
      <w:pPr>
        <w:pStyle w:val="BodyText"/>
        <w:jc w:val="center"/>
        <w:rPr>
          <w:sz w:val="28"/>
          <w:szCs w:val="28"/>
        </w:rPr>
      </w:pPr>
      <w:r w:rsidRPr="00A90A99">
        <w:rPr>
          <w:sz w:val="28"/>
          <w:szCs w:val="28"/>
        </w:rPr>
        <w:t>July 20, 2015</w:t>
      </w:r>
    </w:p>
    <w:p w:rsidR="00A252B3" w:rsidRPr="00A90A99" w:rsidRDefault="00A252B3" w:rsidP="00A252B3">
      <w:pPr>
        <w:pStyle w:val="BodyText"/>
      </w:pPr>
      <w:r w:rsidRPr="00A90A99">
        <w:t>Present:  Victor Wilson, President, Al Smith, Vice President, Charles Marston, Treasurer</w:t>
      </w:r>
      <w:proofErr w:type="gramStart"/>
      <w:r w:rsidRPr="00A90A99">
        <w:t>,  Members</w:t>
      </w:r>
      <w:proofErr w:type="gramEnd"/>
      <w:r w:rsidRPr="00A90A99">
        <w:t xml:space="preserve"> at Large, Ed Cox and Gene Cole, Anne</w:t>
      </w:r>
      <w:r w:rsidR="00E2637B" w:rsidRPr="00A90A99">
        <w:t>-</w:t>
      </w:r>
      <w:r w:rsidR="00686C80" w:rsidRPr="00A90A99">
        <w:t xml:space="preserve">Marie McDonald, Gil Lowery and Tara </w:t>
      </w:r>
      <w:proofErr w:type="spellStart"/>
      <w:r w:rsidR="00686C80" w:rsidRPr="00A90A99">
        <w:t>Smithwick</w:t>
      </w:r>
      <w:proofErr w:type="spellEnd"/>
      <w:r w:rsidR="00686C80" w:rsidRPr="00A90A99">
        <w:t>, Insurance Representative from First Insurance Services, Inc.</w:t>
      </w:r>
    </w:p>
    <w:p w:rsidR="00686C80" w:rsidRPr="00A90A99" w:rsidRDefault="00686C80" w:rsidP="00A252B3">
      <w:pPr>
        <w:pStyle w:val="BodyText"/>
      </w:pPr>
      <w:r w:rsidRPr="00A90A99">
        <w:t xml:space="preserve">Minutes from June 15, 2015 </w:t>
      </w:r>
      <w:r w:rsidR="00A90A99">
        <w:t xml:space="preserve">meeting - </w:t>
      </w:r>
      <w:r w:rsidRPr="00A90A99">
        <w:t>approved.</w:t>
      </w:r>
    </w:p>
    <w:p w:rsidR="00A70157" w:rsidRDefault="00A90A99" w:rsidP="00A90A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Marston - </w:t>
      </w:r>
      <w:r w:rsidR="00686C80" w:rsidRPr="00A90A99">
        <w:rPr>
          <w:rFonts w:ascii="Times New Roman" w:hAnsi="Times New Roman" w:cs="Times New Roman"/>
          <w:sz w:val="24"/>
          <w:szCs w:val="24"/>
        </w:rPr>
        <w:t>Treasurer’s report</w:t>
      </w:r>
      <w:r w:rsidRPr="00A90A9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90A99" w:rsidRPr="00A90A99" w:rsidRDefault="00A90A99" w:rsidP="00A90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0A99">
        <w:rPr>
          <w:rFonts w:ascii="Times New Roman" w:hAnsi="Times New Roman" w:cs="Times New Roman"/>
          <w:sz w:val="24"/>
          <w:szCs w:val="24"/>
        </w:rPr>
        <w:t xml:space="preserve">Checking total    </w:t>
      </w:r>
      <w:r w:rsidR="008977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Pr="00A90A99">
        <w:rPr>
          <w:rFonts w:ascii="Times New Roman" w:hAnsi="Times New Roman" w:cs="Times New Roman"/>
          <w:sz w:val="24"/>
          <w:szCs w:val="24"/>
        </w:rPr>
        <w:t xml:space="preserve">26,240 </w:t>
      </w:r>
    </w:p>
    <w:p w:rsidR="00A90A99" w:rsidRPr="00A90A99" w:rsidRDefault="00A90A99" w:rsidP="00A90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0A99">
        <w:rPr>
          <w:rFonts w:ascii="Times New Roman" w:hAnsi="Times New Roman" w:cs="Times New Roman"/>
          <w:sz w:val="24"/>
          <w:szCs w:val="24"/>
        </w:rPr>
        <w:t xml:space="preserve">MFCU reserve            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A90A99">
        <w:rPr>
          <w:rFonts w:ascii="Times New Roman" w:hAnsi="Times New Roman" w:cs="Times New Roman"/>
          <w:sz w:val="24"/>
          <w:szCs w:val="24"/>
        </w:rPr>
        <w:t xml:space="preserve">104,400 </w:t>
      </w:r>
    </w:p>
    <w:p w:rsidR="00A90A99" w:rsidRPr="00A70157" w:rsidRDefault="00A90A99" w:rsidP="00A70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C80" w:rsidRPr="00A90A99" w:rsidRDefault="00686C80" w:rsidP="00A252B3">
      <w:pPr>
        <w:pStyle w:val="BodyText"/>
      </w:pPr>
      <w:r w:rsidRPr="00A90A99">
        <w:t xml:space="preserve">Tara </w:t>
      </w:r>
      <w:proofErr w:type="spellStart"/>
      <w:r w:rsidRPr="00A90A99">
        <w:t>Smithwick</w:t>
      </w:r>
      <w:proofErr w:type="spellEnd"/>
      <w:r w:rsidRPr="00A90A99">
        <w:t xml:space="preserve"> gave a report as our insurance representative from First Insurance Services, Inc. She</w:t>
      </w:r>
      <w:r w:rsidR="002A10F6">
        <w:t xml:space="preserve"> reported that any contractor the community uses should be covered under workmen’s compensation insurance and the community needs to have on file a copy of the contractor’s liability insurance</w:t>
      </w:r>
      <w:r w:rsidR="006F1D4C" w:rsidRPr="00A90A99">
        <w:t>.  S</w:t>
      </w:r>
      <w:r w:rsidRPr="00A90A99">
        <w:t xml:space="preserve">he presented to the Board a sample copy of </w:t>
      </w:r>
      <w:proofErr w:type="gramStart"/>
      <w:r w:rsidRPr="00A90A99">
        <w:t>the  “</w:t>
      </w:r>
      <w:proofErr w:type="gramEnd"/>
      <w:r w:rsidRPr="00A90A99">
        <w:t>Certificate of Liability Insurance” form.  She also reported that our present i</w:t>
      </w:r>
      <w:r w:rsidR="004D4BD9" w:rsidRPr="00A90A99">
        <w:t>nsurance coverage is sufficient.</w:t>
      </w:r>
    </w:p>
    <w:p w:rsidR="004D4BD9" w:rsidRPr="00A90A99" w:rsidRDefault="004D4BD9" w:rsidP="00A252B3">
      <w:pPr>
        <w:pStyle w:val="BodyText"/>
      </w:pPr>
      <w:r w:rsidRPr="00A90A99">
        <w:t>Committee Reports:</w:t>
      </w:r>
    </w:p>
    <w:p w:rsidR="004D4BD9" w:rsidRPr="00A90A99" w:rsidRDefault="004D4BD9" w:rsidP="00A252B3">
      <w:pPr>
        <w:pStyle w:val="BodyText"/>
      </w:pPr>
      <w:r w:rsidRPr="00A90A99">
        <w:t>Te</w:t>
      </w:r>
      <w:r w:rsidR="002A10F6">
        <w:t>nnis Courts – Gene Cole reported the cracks on the tennis courts will be addressed and repaired in the fall.</w:t>
      </w:r>
    </w:p>
    <w:p w:rsidR="004D4BD9" w:rsidRPr="00A90A99" w:rsidRDefault="004D4BD9" w:rsidP="00A252B3">
      <w:pPr>
        <w:pStyle w:val="BodyText"/>
      </w:pPr>
      <w:r w:rsidRPr="00A90A99">
        <w:t xml:space="preserve">Landscaping </w:t>
      </w:r>
      <w:r w:rsidR="00F50395" w:rsidRPr="00A90A99">
        <w:t>–</w:t>
      </w:r>
      <w:r w:rsidRPr="00A90A99">
        <w:t xml:space="preserve"> </w:t>
      </w:r>
      <w:r w:rsidR="002A10F6">
        <w:t>Gene Cole</w:t>
      </w:r>
      <w:r w:rsidR="006F1D4C" w:rsidRPr="00A90A99">
        <w:t xml:space="preserve"> reported that t</w:t>
      </w:r>
      <w:r w:rsidR="00F50395" w:rsidRPr="00A90A99">
        <w:t>he berm between the Swimming Pool and the road will be removed and sodded to a cost of $1,250.00.   Lawn Ranger, landscaping contractor, will address</w:t>
      </w:r>
      <w:r w:rsidR="006F1D4C" w:rsidRPr="00A90A99">
        <w:t xml:space="preserve"> and oversee</w:t>
      </w:r>
      <w:r w:rsidR="00F50395" w:rsidRPr="00A90A99">
        <w:t xml:space="preserve"> the irrigation</w:t>
      </w:r>
      <w:r w:rsidR="006F1D4C" w:rsidRPr="00A90A99">
        <w:t xml:space="preserve"> for</w:t>
      </w:r>
      <w:r w:rsidR="00F50395" w:rsidRPr="00A90A99">
        <w:t xml:space="preserve"> new sodded area.  </w:t>
      </w:r>
    </w:p>
    <w:p w:rsidR="002A10F6" w:rsidRDefault="002A10F6" w:rsidP="00F50395">
      <w:pPr>
        <w:pStyle w:val="BodyText"/>
        <w:jc w:val="both"/>
        <w:rPr>
          <w:i/>
        </w:rPr>
      </w:pPr>
      <w:r>
        <w:rPr>
          <w:i/>
        </w:rPr>
        <w:t>New Business</w:t>
      </w:r>
    </w:p>
    <w:p w:rsidR="00F50395" w:rsidRPr="00A90A99" w:rsidRDefault="002A10F6" w:rsidP="00F50395">
      <w:pPr>
        <w:pStyle w:val="BodyText"/>
        <w:jc w:val="both"/>
      </w:pPr>
      <w:r>
        <w:t xml:space="preserve">Landscaping – Gene Cole </w:t>
      </w:r>
      <w:r w:rsidR="006F1D4C" w:rsidRPr="00A90A99">
        <w:t xml:space="preserve">addressed fencing an </w:t>
      </w:r>
      <w:r w:rsidR="00F50395" w:rsidRPr="00A90A99">
        <w:t>area behind the S</w:t>
      </w:r>
      <w:r>
        <w:t xml:space="preserve">ewer Plant at a cost of $200.00.  This would prevent traffic from other areas coming into our neighborhood.  </w:t>
      </w:r>
      <w:r w:rsidR="00F50395" w:rsidRPr="00A90A99">
        <w:t xml:space="preserve"> This was approved by the Board.  Also “No Trespassing Signs” will be posted, per recommendations by the Emerald Isle Police Department.</w:t>
      </w:r>
    </w:p>
    <w:p w:rsidR="00F50395" w:rsidRPr="00A90A99" w:rsidRDefault="0089776C" w:rsidP="00F50395">
      <w:pPr>
        <w:pStyle w:val="BodyText"/>
        <w:jc w:val="both"/>
      </w:pPr>
      <w:r>
        <w:t xml:space="preserve">Pool – Gene Cole </w:t>
      </w:r>
      <w:r w:rsidR="00F50395" w:rsidRPr="00A90A99">
        <w:t xml:space="preserve">reported that additional electrical work needs to be done </w:t>
      </w:r>
      <w:r w:rsidR="006F1D4C" w:rsidRPr="00A90A99">
        <w:t>on the lighting outside of the b</w:t>
      </w:r>
      <w:r w:rsidR="000047F5" w:rsidRPr="00A90A99">
        <w:t xml:space="preserve">athrooms </w:t>
      </w:r>
      <w:r w:rsidR="00F50395" w:rsidRPr="00A90A99">
        <w:t>at the pool site and Ray Brown, Electric</w:t>
      </w:r>
      <w:r w:rsidR="000047F5" w:rsidRPr="00A90A99">
        <w:t>ian, will give a cost estimate to be reported at the next meeting.  Bathrooms are not being properly locked and unlocked on a daily basis.  Anne-Marie volunteered to do this each day as soon as she is provided with a key.  Gene Cole will get the key to her immediately.  Gene</w:t>
      </w:r>
      <w:r w:rsidR="006F1D4C" w:rsidRPr="00A90A99">
        <w:t xml:space="preserve"> also reported that the chlorine d</w:t>
      </w:r>
      <w:r w:rsidR="000047F5" w:rsidRPr="00A90A99">
        <w:t>ispenser is broken</w:t>
      </w:r>
      <w:r w:rsidR="00F50395" w:rsidRPr="00A90A99">
        <w:t xml:space="preserve"> </w:t>
      </w:r>
      <w:r w:rsidR="000047F5" w:rsidRPr="00A90A99">
        <w:t>and he will see that this is repaired.</w:t>
      </w:r>
    </w:p>
    <w:p w:rsidR="000047F5" w:rsidRPr="00A90A99" w:rsidRDefault="0089776C" w:rsidP="00F50395">
      <w:pPr>
        <w:pStyle w:val="BodyText"/>
        <w:jc w:val="both"/>
      </w:pPr>
      <w:r>
        <w:t>Club House – Ed Cox reported t</w:t>
      </w:r>
      <w:r w:rsidR="000047F5" w:rsidRPr="00A90A99">
        <w:t>he heat pump has been repaired, the wat</w:t>
      </w:r>
      <w:r w:rsidR="006F1D4C" w:rsidRPr="00A90A99">
        <w:t>er heater</w:t>
      </w:r>
      <w:r w:rsidR="000047F5" w:rsidRPr="00A90A99">
        <w:t xml:space="preserve"> repaired, the c</w:t>
      </w:r>
      <w:r w:rsidR="006F1D4C" w:rsidRPr="00A90A99">
        <w:t xml:space="preserve">arpet </w:t>
      </w:r>
      <w:r w:rsidR="000047F5" w:rsidRPr="00A90A99">
        <w:t xml:space="preserve">cleaned and a new vacuum cleaner purchased.  </w:t>
      </w:r>
    </w:p>
    <w:p w:rsidR="000047F5" w:rsidRPr="00A90A99" w:rsidRDefault="000047F5" w:rsidP="00F50395">
      <w:pPr>
        <w:pStyle w:val="BodyText"/>
        <w:jc w:val="both"/>
      </w:pPr>
      <w:r w:rsidRPr="00A90A99">
        <w:lastRenderedPageBreak/>
        <w:t xml:space="preserve">Lights – Ed Cox formally resigned from this position and Kevin </w:t>
      </w:r>
      <w:proofErr w:type="spellStart"/>
      <w:r w:rsidRPr="00A90A99">
        <w:t>Hanratty</w:t>
      </w:r>
      <w:proofErr w:type="spellEnd"/>
      <w:r w:rsidRPr="00A90A99">
        <w:t xml:space="preserve"> has agreed to take over this responsibility.</w:t>
      </w:r>
    </w:p>
    <w:p w:rsidR="002A10F6" w:rsidRDefault="000047F5" w:rsidP="00F50395">
      <w:pPr>
        <w:pStyle w:val="BodyText"/>
        <w:jc w:val="both"/>
      </w:pPr>
      <w:r w:rsidRPr="00A90A99">
        <w:t>Architectural Cont</w:t>
      </w:r>
      <w:r w:rsidR="0089776C">
        <w:t xml:space="preserve">rol Committee – Gil Lowery, as </w:t>
      </w:r>
      <w:r w:rsidRPr="00A90A99">
        <w:t xml:space="preserve">reported in the May Minutes, </w:t>
      </w:r>
      <w:r w:rsidR="00EF592A" w:rsidRPr="00A90A99">
        <w:t>the house located at 428 Emerald Circle has a tree with dead branches that need to be trimmed and removed.   Gil sent a letter to the home owner but has had no response</w:t>
      </w:r>
      <w:r w:rsidR="002A10F6">
        <w:t xml:space="preserve">; </w:t>
      </w:r>
      <w:r w:rsidR="00EF592A" w:rsidRPr="00A90A99">
        <w:t>therefore the Emerald Isle Building Inspector will be contacted concerning this issue</w:t>
      </w:r>
      <w:r w:rsidR="002A10F6">
        <w:t xml:space="preserve">.  A report will be given to </w:t>
      </w:r>
      <w:proofErr w:type="gramStart"/>
      <w:r w:rsidR="002A10F6">
        <w:t xml:space="preserve">the </w:t>
      </w:r>
      <w:r w:rsidR="00EF592A" w:rsidRPr="00A90A99">
        <w:t xml:space="preserve"> Board</w:t>
      </w:r>
      <w:proofErr w:type="gramEnd"/>
      <w:r w:rsidR="00EF592A" w:rsidRPr="00A90A99">
        <w:t xml:space="preserve"> at the next meeting.  </w:t>
      </w:r>
    </w:p>
    <w:p w:rsidR="002A10F6" w:rsidRDefault="002A10F6" w:rsidP="00F50395">
      <w:pPr>
        <w:pStyle w:val="BodyText"/>
        <w:jc w:val="both"/>
      </w:pPr>
      <w:r>
        <w:t xml:space="preserve">Gill reported three yards in the community need to be cleaned.  Letters will be sent to the homeowners and results reported back to the Board.  </w:t>
      </w:r>
    </w:p>
    <w:p w:rsidR="00EF592A" w:rsidRPr="00A90A99" w:rsidRDefault="006F1D4C" w:rsidP="00F50395">
      <w:pPr>
        <w:pStyle w:val="BodyText"/>
        <w:jc w:val="both"/>
      </w:pPr>
      <w:r w:rsidRPr="00A90A99">
        <w:t xml:space="preserve">Gene Cole commented </w:t>
      </w:r>
      <w:r w:rsidR="00EF592A" w:rsidRPr="00A90A99">
        <w:t xml:space="preserve">to the Board that </w:t>
      </w:r>
      <w:r w:rsidRPr="00A90A99">
        <w:t xml:space="preserve">the </w:t>
      </w:r>
      <w:r w:rsidR="00EF592A" w:rsidRPr="00A90A99">
        <w:t>Townhouses need to b</w:t>
      </w:r>
      <w:r w:rsidR="001B18DD" w:rsidRPr="00A90A99">
        <w:t>e repainted and new roofs replaced</w:t>
      </w:r>
      <w:r w:rsidR="004B4BA2" w:rsidRPr="00A90A99">
        <w:t xml:space="preserve"> and his recommendation is to replace roofs</w:t>
      </w:r>
      <w:r w:rsidR="001B18DD" w:rsidRPr="00A90A99">
        <w:t xml:space="preserve"> with </w:t>
      </w:r>
      <w:r w:rsidR="00EF592A" w:rsidRPr="00A90A99">
        <w:t xml:space="preserve">white metal roofs.  The Board advised that the Emerald Plantation Architectural Control Committee review any paint or roof changes before </w:t>
      </w:r>
      <w:r w:rsidRPr="00A90A99">
        <w:t xml:space="preserve">any </w:t>
      </w:r>
      <w:r w:rsidR="00EF592A" w:rsidRPr="00A90A99">
        <w:t xml:space="preserve">action </w:t>
      </w:r>
      <w:r w:rsidRPr="00A90A99">
        <w:t xml:space="preserve">is </w:t>
      </w:r>
      <w:r w:rsidR="00EF592A" w:rsidRPr="00A90A99">
        <w:t>taken.</w:t>
      </w:r>
    </w:p>
    <w:p w:rsidR="00EF592A" w:rsidRPr="00A90A99" w:rsidRDefault="0089776C" w:rsidP="00F50395">
      <w:pPr>
        <w:pStyle w:val="BodyText"/>
        <w:jc w:val="both"/>
      </w:pPr>
      <w:r>
        <w:t xml:space="preserve">Community Watch – Al Smith </w:t>
      </w:r>
      <w:r w:rsidR="00EF592A" w:rsidRPr="00A90A99">
        <w:t>reported tha</w:t>
      </w:r>
      <w:r w:rsidR="00E90CF0" w:rsidRPr="00A90A99">
        <w:t xml:space="preserve">t two </w:t>
      </w:r>
      <w:r w:rsidR="006F1D4C" w:rsidRPr="00A90A99">
        <w:t xml:space="preserve">Community Watch </w:t>
      </w:r>
      <w:r w:rsidR="00E90CF0" w:rsidRPr="00A90A99">
        <w:t>signs have been posted, o</w:t>
      </w:r>
      <w:r w:rsidR="00EF592A" w:rsidRPr="00A90A99">
        <w:t>ne at th</w:t>
      </w:r>
      <w:r w:rsidR="006F1D4C" w:rsidRPr="00A90A99">
        <w:t>e entrance gate and one at the d</w:t>
      </w:r>
      <w:r w:rsidR="00EF592A" w:rsidRPr="00A90A99">
        <w:t>ock.</w:t>
      </w:r>
    </w:p>
    <w:p w:rsidR="00EF592A" w:rsidRPr="00A90A99" w:rsidRDefault="0089776C" w:rsidP="00F50395">
      <w:pPr>
        <w:pStyle w:val="BodyText"/>
        <w:jc w:val="both"/>
      </w:pPr>
      <w:r>
        <w:t xml:space="preserve">Gate House – Al Smith </w:t>
      </w:r>
      <w:r w:rsidR="00EF592A" w:rsidRPr="00A90A99">
        <w:t>reported that the exit gate is broken.  The Board authorized replacing the controls up to $1,000.00.  Joe Poole will be asked to do this work.</w:t>
      </w:r>
    </w:p>
    <w:p w:rsidR="00E90CF0" w:rsidRPr="00A90A99" w:rsidRDefault="0089776C" w:rsidP="00F50395">
      <w:pPr>
        <w:pStyle w:val="BodyText"/>
        <w:jc w:val="both"/>
      </w:pPr>
      <w:r>
        <w:t xml:space="preserve">Web Site – Anne-Marie </w:t>
      </w:r>
      <w:r w:rsidR="00EF592A" w:rsidRPr="00A90A99">
        <w:t xml:space="preserve">reported </w:t>
      </w:r>
      <w:r w:rsidR="00E90CF0" w:rsidRPr="00A90A99">
        <w:t xml:space="preserve">the Covenants will be published and new pictures of our amenities will be displayed on our Web </w:t>
      </w:r>
      <w:r w:rsidR="00C82DC4" w:rsidRPr="00A90A99">
        <w:t>Site.  Minutes are up-to-date on the Web.</w:t>
      </w:r>
    </w:p>
    <w:p w:rsidR="002A10F6" w:rsidRDefault="00E90CF0" w:rsidP="00F50395">
      <w:pPr>
        <w:pStyle w:val="BodyText"/>
        <w:jc w:val="both"/>
      </w:pPr>
      <w:r w:rsidRPr="00A90A99">
        <w:t>Unfinished Business – Al Smith introduced the family of Ms.</w:t>
      </w:r>
      <w:r w:rsidR="00D12720" w:rsidRPr="00A90A99">
        <w:t xml:space="preserve"> Virginia Whited</w:t>
      </w:r>
      <w:r w:rsidR="002A10F6">
        <w:t xml:space="preserve">, (deceased) 444 Emerald Circle.  The family </w:t>
      </w:r>
      <w:r w:rsidRPr="00A90A99">
        <w:t>requ</w:t>
      </w:r>
      <w:r w:rsidR="002A10F6">
        <w:t>ested that the area around the sewer pump station, located next door to her house and across the stre</w:t>
      </w:r>
      <w:r w:rsidR="0089776C">
        <w:t xml:space="preserve">et from Clyde Andrew’s house, is </w:t>
      </w:r>
      <w:bookmarkStart w:id="0" w:name="_GoBack"/>
      <w:bookmarkEnd w:id="0"/>
      <w:r w:rsidR="002A10F6">
        <w:t xml:space="preserve">an “eye sore” in the community.  The Board approved </w:t>
      </w:r>
      <w:r w:rsidR="00A70157">
        <w:t xml:space="preserve">up to </w:t>
      </w:r>
      <w:r w:rsidR="002A10F6">
        <w:t xml:space="preserve">$500.00 and Aqua is to be contacted to share in this project. </w:t>
      </w:r>
    </w:p>
    <w:p w:rsidR="00C82DC4" w:rsidRPr="00A90A99" w:rsidRDefault="00C82DC4" w:rsidP="00F50395">
      <w:pPr>
        <w:pStyle w:val="BodyText"/>
        <w:jc w:val="both"/>
      </w:pPr>
      <w:r w:rsidRPr="00A90A99">
        <w:t>New Business:  April and Brian Carpenter completed construction of the new children’s playground equipment and the Board expressed their sincere appreciation for a job well done.  It has been requested that a picnic table be purchased to be placed close to this area.  No action was taken.</w:t>
      </w:r>
    </w:p>
    <w:p w:rsidR="00C82DC4" w:rsidRPr="00A90A99" w:rsidRDefault="00C82DC4" w:rsidP="00F50395">
      <w:pPr>
        <w:pStyle w:val="BodyText"/>
        <w:jc w:val="both"/>
      </w:pPr>
      <w:r w:rsidRPr="00A90A99">
        <w:t>No further business the meeting was adjourned.</w:t>
      </w:r>
    </w:p>
    <w:p w:rsidR="000047F5" w:rsidRPr="00A90A99" w:rsidRDefault="00E90CF0" w:rsidP="00F50395">
      <w:pPr>
        <w:pStyle w:val="BodyText"/>
        <w:jc w:val="both"/>
      </w:pPr>
      <w:r w:rsidRPr="00A90A99">
        <w:t xml:space="preserve"> </w:t>
      </w:r>
      <w:r w:rsidR="00EF592A" w:rsidRPr="00A90A99">
        <w:t xml:space="preserve">  </w:t>
      </w:r>
    </w:p>
    <w:p w:rsidR="00F50395" w:rsidRPr="00A90A99" w:rsidRDefault="00F50395" w:rsidP="00F50395">
      <w:pPr>
        <w:pStyle w:val="BodyText"/>
        <w:ind w:left="720"/>
        <w:jc w:val="both"/>
      </w:pPr>
    </w:p>
    <w:p w:rsidR="00F50395" w:rsidRPr="00A90A99" w:rsidRDefault="00F50395" w:rsidP="00F50395">
      <w:pPr>
        <w:pStyle w:val="BodyText"/>
        <w:ind w:left="720"/>
      </w:pPr>
    </w:p>
    <w:p w:rsidR="00F50395" w:rsidRPr="00A90A99" w:rsidRDefault="00F50395" w:rsidP="00F50395">
      <w:pPr>
        <w:pStyle w:val="BodyText"/>
        <w:ind w:left="720"/>
      </w:pPr>
    </w:p>
    <w:p w:rsidR="00F50395" w:rsidRPr="00A90A99" w:rsidRDefault="00F50395" w:rsidP="00F50395">
      <w:pPr>
        <w:pStyle w:val="BodyText"/>
        <w:ind w:left="720"/>
      </w:pPr>
    </w:p>
    <w:p w:rsidR="00F50395" w:rsidRPr="00A90A99" w:rsidRDefault="00F50395" w:rsidP="00F50395">
      <w:pPr>
        <w:pStyle w:val="BodyText"/>
        <w:ind w:left="720"/>
        <w:jc w:val="both"/>
      </w:pPr>
    </w:p>
    <w:p w:rsidR="00F50395" w:rsidRPr="00A90A99" w:rsidRDefault="00F50395" w:rsidP="00F50395">
      <w:pPr>
        <w:pStyle w:val="BodyText"/>
        <w:ind w:left="720"/>
      </w:pPr>
    </w:p>
    <w:p w:rsidR="00F50395" w:rsidRPr="00A90A99" w:rsidRDefault="00F50395" w:rsidP="00F50395">
      <w:pPr>
        <w:pStyle w:val="BodyText"/>
        <w:ind w:left="720"/>
      </w:pPr>
    </w:p>
    <w:p w:rsidR="00F50395" w:rsidRPr="00A90A99" w:rsidRDefault="00F50395" w:rsidP="00A252B3">
      <w:pPr>
        <w:pStyle w:val="BodyText"/>
      </w:pPr>
    </w:p>
    <w:p w:rsidR="00341027" w:rsidRPr="00A90A99" w:rsidRDefault="00341027">
      <w:pPr>
        <w:rPr>
          <w:rFonts w:ascii="Times New Roman" w:hAnsi="Times New Roman" w:cs="Times New Roman"/>
          <w:sz w:val="24"/>
          <w:szCs w:val="24"/>
        </w:rPr>
      </w:pPr>
    </w:p>
    <w:sectPr w:rsidR="00341027" w:rsidRPr="00A9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B3"/>
    <w:rsid w:val="000047F5"/>
    <w:rsid w:val="001B18DD"/>
    <w:rsid w:val="002A10F6"/>
    <w:rsid w:val="00341027"/>
    <w:rsid w:val="004B4BA2"/>
    <w:rsid w:val="004D4BD9"/>
    <w:rsid w:val="00540851"/>
    <w:rsid w:val="005C5F14"/>
    <w:rsid w:val="00686C80"/>
    <w:rsid w:val="006F1D4C"/>
    <w:rsid w:val="0089776C"/>
    <w:rsid w:val="00A252B3"/>
    <w:rsid w:val="00A70157"/>
    <w:rsid w:val="00A90A99"/>
    <w:rsid w:val="00C82DC4"/>
    <w:rsid w:val="00D12720"/>
    <w:rsid w:val="00E2637B"/>
    <w:rsid w:val="00E90CF0"/>
    <w:rsid w:val="00EF592A"/>
    <w:rsid w:val="00F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252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252B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52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252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252B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52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13</cp:revision>
  <cp:lastPrinted>2015-08-04T23:50:00Z</cp:lastPrinted>
  <dcterms:created xsi:type="dcterms:W3CDTF">2015-08-03T12:37:00Z</dcterms:created>
  <dcterms:modified xsi:type="dcterms:W3CDTF">2015-08-09T19:44:00Z</dcterms:modified>
</cp:coreProperties>
</file>