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2323" w14:textId="77777777" w:rsidR="00857217" w:rsidRDefault="00857217" w:rsidP="00857217">
      <w:pPr>
        <w:pStyle w:val="NoSpacing"/>
        <w:jc w:val="center"/>
        <w:rPr>
          <w:rFonts w:ascii="Times New Roman" w:hAnsi="Times New Roman" w:cs="Times New Roman"/>
          <w:b/>
          <w:sz w:val="24"/>
          <w:szCs w:val="24"/>
        </w:rPr>
      </w:pPr>
      <w:r>
        <w:rPr>
          <w:rFonts w:ascii="Times New Roman" w:hAnsi="Times New Roman" w:cs="Times New Roman"/>
          <w:b/>
          <w:sz w:val="24"/>
          <w:szCs w:val="24"/>
        </w:rPr>
        <w:t>EPMA Monthly Meeting</w:t>
      </w:r>
    </w:p>
    <w:p w14:paraId="1451EA28" w14:textId="6FE576F6" w:rsidR="00857217" w:rsidRDefault="00857217" w:rsidP="00857217">
      <w:pPr>
        <w:pStyle w:val="NoSpacing"/>
        <w:jc w:val="center"/>
        <w:rPr>
          <w:rFonts w:ascii="Times New Roman" w:hAnsi="Times New Roman" w:cs="Times New Roman"/>
          <w:b/>
          <w:sz w:val="24"/>
          <w:szCs w:val="24"/>
        </w:rPr>
      </w:pPr>
      <w:r>
        <w:rPr>
          <w:rFonts w:ascii="Times New Roman" w:hAnsi="Times New Roman" w:cs="Times New Roman"/>
          <w:b/>
          <w:sz w:val="24"/>
          <w:szCs w:val="24"/>
        </w:rPr>
        <w:t>January 17, 2022</w:t>
      </w:r>
    </w:p>
    <w:p w14:paraId="2590BE59" w14:textId="77777777" w:rsidR="00857217" w:rsidRDefault="00857217" w:rsidP="00857217">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14:paraId="3CE3308D" w14:textId="77777777" w:rsidR="00857217" w:rsidRDefault="00857217" w:rsidP="00857217">
      <w:pPr>
        <w:pStyle w:val="NoSpacing"/>
        <w:rPr>
          <w:rFonts w:ascii="Times New Roman" w:hAnsi="Times New Roman" w:cs="Times New Roman"/>
        </w:rPr>
      </w:pPr>
    </w:p>
    <w:p w14:paraId="72CA715A" w14:textId="44741111" w:rsidR="00857217" w:rsidRDefault="00857217" w:rsidP="00857217">
      <w:pPr>
        <w:pStyle w:val="NoSpacing"/>
        <w:rPr>
          <w:rFonts w:ascii="Times New Roman" w:hAnsi="Times New Roman" w:cs="Times New Roman"/>
        </w:rPr>
      </w:pPr>
      <w:r>
        <w:rPr>
          <w:rFonts w:ascii="Times New Roman" w:hAnsi="Times New Roman" w:cs="Times New Roman"/>
        </w:rPr>
        <w:t xml:space="preserve">Present were: Lydia Lewis, Myrtle Palmer, Darcel Browning, Kevin Kimmel, Samantha Gomez, Gil Lowery, Donna Grady, Molly </w:t>
      </w:r>
      <w:proofErr w:type="spellStart"/>
      <w:r>
        <w:rPr>
          <w:rFonts w:ascii="Times New Roman" w:hAnsi="Times New Roman" w:cs="Times New Roman"/>
        </w:rPr>
        <w:t>Laula</w:t>
      </w:r>
      <w:proofErr w:type="spellEnd"/>
      <w:r>
        <w:rPr>
          <w:rFonts w:ascii="Times New Roman" w:hAnsi="Times New Roman" w:cs="Times New Roman"/>
        </w:rPr>
        <w:t xml:space="preserve"> and Sandy Helms</w:t>
      </w:r>
    </w:p>
    <w:p w14:paraId="5B6B8B9F" w14:textId="77777777" w:rsidR="00857217" w:rsidRDefault="00857217" w:rsidP="00857217">
      <w:pPr>
        <w:pStyle w:val="NoSpacing"/>
        <w:rPr>
          <w:rFonts w:ascii="Times New Roman" w:hAnsi="Times New Roman" w:cs="Times New Roman"/>
        </w:rPr>
      </w:pPr>
      <w:r>
        <w:rPr>
          <w:rFonts w:ascii="Times New Roman" w:hAnsi="Times New Roman" w:cs="Times New Roman"/>
        </w:rPr>
        <w:t xml:space="preserve"> </w:t>
      </w:r>
    </w:p>
    <w:p w14:paraId="47D82B67" w14:textId="77777777" w:rsidR="00857217" w:rsidRDefault="00857217" w:rsidP="00857217">
      <w:pPr>
        <w:pStyle w:val="NoSpacing"/>
        <w:rPr>
          <w:rFonts w:ascii="Times New Roman" w:hAnsi="Times New Roman" w:cs="Times New Roman"/>
        </w:rPr>
      </w:pPr>
      <w:r>
        <w:rPr>
          <w:rFonts w:ascii="Times New Roman" w:hAnsi="Times New Roman" w:cs="Times New Roman"/>
        </w:rPr>
        <w:t>Lydia opened the meeting.</w:t>
      </w:r>
    </w:p>
    <w:p w14:paraId="4B05E3B0" w14:textId="32DDB967" w:rsidR="00857217" w:rsidRDefault="00857217" w:rsidP="00857217">
      <w:pPr>
        <w:pStyle w:val="NoSpacing"/>
        <w:rPr>
          <w:rFonts w:ascii="Times New Roman" w:hAnsi="Times New Roman" w:cs="Times New Roman"/>
        </w:rPr>
      </w:pPr>
      <w:r>
        <w:rPr>
          <w:rFonts w:ascii="Times New Roman" w:hAnsi="Times New Roman" w:cs="Times New Roman"/>
        </w:rPr>
        <w:t>Minutes from the November Board meeting were approved.</w:t>
      </w:r>
    </w:p>
    <w:p w14:paraId="3BFCA58A" w14:textId="77777777" w:rsidR="00857217" w:rsidRDefault="00857217" w:rsidP="00857217">
      <w:pPr>
        <w:pStyle w:val="NoSpacing"/>
        <w:rPr>
          <w:rFonts w:ascii="Times New Roman" w:hAnsi="Times New Roman" w:cs="Times New Roman"/>
        </w:rPr>
      </w:pPr>
      <w:r>
        <w:rPr>
          <w:rFonts w:ascii="Times New Roman" w:hAnsi="Times New Roman" w:cs="Times New Roman"/>
        </w:rPr>
        <w:t>Darcel Browning gave the following Treasurer’s report:</w:t>
      </w:r>
    </w:p>
    <w:p w14:paraId="6667675D" w14:textId="77777777" w:rsidR="00857217" w:rsidRDefault="00857217" w:rsidP="00857217">
      <w:pPr>
        <w:pStyle w:val="NoSpacing"/>
        <w:rPr>
          <w:rFonts w:ascii="Times New Roman" w:hAnsi="Times New Roman" w:cs="Times New Roman"/>
        </w:rPr>
      </w:pPr>
    </w:p>
    <w:p w14:paraId="27F53886" w14:textId="27233DB2" w:rsidR="00857217" w:rsidRDefault="00857217" w:rsidP="00857217">
      <w:pPr>
        <w:pStyle w:val="NoSpacing"/>
        <w:rPr>
          <w:rFonts w:ascii="Times New Roman" w:hAnsi="Times New Roman" w:cs="Times New Roman"/>
        </w:rPr>
      </w:pPr>
      <w:r>
        <w:rPr>
          <w:rFonts w:ascii="Times New Roman" w:hAnsi="Times New Roman" w:cs="Times New Roman"/>
        </w:rPr>
        <w:t>Reserve Fund from December 31, 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$130,167.11</w:t>
      </w:r>
    </w:p>
    <w:p w14:paraId="05862913" w14:textId="2EF1CE32" w:rsidR="00857217" w:rsidRDefault="00857217" w:rsidP="00857217">
      <w:pPr>
        <w:pStyle w:val="NoSpacing"/>
        <w:rPr>
          <w:rFonts w:ascii="Times New Roman" w:hAnsi="Times New Roman" w:cs="Times New Roman"/>
        </w:rPr>
      </w:pPr>
      <w:r>
        <w:rPr>
          <w:rFonts w:ascii="Times New Roman" w:hAnsi="Times New Roman" w:cs="Times New Roman"/>
        </w:rPr>
        <w:t xml:space="preserve">$15/month X 110 properties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1,650.00</w:t>
      </w:r>
      <w:r>
        <w:rPr>
          <w:rFonts w:ascii="Times New Roman" w:hAnsi="Times New Roman" w:cs="Times New Roman"/>
        </w:rPr>
        <w:tab/>
      </w:r>
    </w:p>
    <w:p w14:paraId="06E280D1" w14:textId="77777777" w:rsidR="00857217" w:rsidRDefault="00857217" w:rsidP="00857217">
      <w:pPr>
        <w:pStyle w:val="NoSpacing"/>
        <w:rPr>
          <w:rFonts w:ascii="Times New Roman" w:hAnsi="Times New Roman" w:cs="Times New Roman"/>
        </w:rPr>
      </w:pPr>
      <w:r>
        <w:rPr>
          <w:rFonts w:ascii="Times New Roman" w:hAnsi="Times New Roman" w:cs="Times New Roman"/>
        </w:rPr>
        <w:t>Transfer from Checking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0.00</w:t>
      </w:r>
    </w:p>
    <w:p w14:paraId="3A748D45" w14:textId="18CEF82F" w:rsidR="00857217" w:rsidRDefault="00857217" w:rsidP="00857217">
      <w:pPr>
        <w:pStyle w:val="NoSpacing"/>
        <w:rPr>
          <w:rFonts w:ascii="Times New Roman" w:hAnsi="Times New Roman" w:cs="Times New Roman"/>
          <w:u w:val="single"/>
        </w:rPr>
      </w:pPr>
      <w:r>
        <w:rPr>
          <w:rFonts w:ascii="Times New Roman" w:hAnsi="Times New Roman" w:cs="Times New Roman"/>
        </w:rPr>
        <w:t>Interest Income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1.11</w:t>
      </w:r>
    </w:p>
    <w:p w14:paraId="245C6483" w14:textId="2BBCD1F2" w:rsidR="00857217" w:rsidRDefault="00857217" w:rsidP="00857217">
      <w:pPr>
        <w:pStyle w:val="NoSpacing"/>
        <w:rPr>
          <w:rFonts w:ascii="Times New Roman" w:hAnsi="Times New Roman" w:cs="Times New Roman"/>
          <w:b/>
          <w:bCs/>
        </w:rPr>
      </w:pPr>
      <w:r>
        <w:rPr>
          <w:rFonts w:ascii="Times New Roman" w:hAnsi="Times New Roman" w:cs="Times New Roman"/>
          <w:b/>
          <w:bCs/>
        </w:rPr>
        <w:t>Reserved Fund (Money Market) Balance December 31, 2021</w:t>
      </w:r>
      <w:r>
        <w:rPr>
          <w:rFonts w:ascii="Times New Roman" w:hAnsi="Times New Roman" w:cs="Times New Roman"/>
          <w:b/>
          <w:bCs/>
        </w:rPr>
        <w:tab/>
      </w:r>
      <w:r>
        <w:rPr>
          <w:rFonts w:ascii="Times New Roman" w:hAnsi="Times New Roman" w:cs="Times New Roman"/>
          <w:b/>
          <w:bCs/>
        </w:rPr>
        <w:tab/>
        <w:t>$ 131,818.22</w:t>
      </w:r>
    </w:p>
    <w:p w14:paraId="0788C445" w14:textId="77777777" w:rsidR="00857217" w:rsidRDefault="00857217" w:rsidP="00857217">
      <w:pPr>
        <w:pStyle w:val="NoSpacing"/>
        <w:rPr>
          <w:rFonts w:ascii="Times New Roman" w:hAnsi="Times New Roman" w:cs="Times New Roman"/>
          <w:b/>
          <w:bCs/>
        </w:rPr>
      </w:pPr>
    </w:p>
    <w:p w14:paraId="24DE33E8" w14:textId="31B67952" w:rsidR="00857217" w:rsidRDefault="00857217" w:rsidP="00857217">
      <w:pPr>
        <w:pStyle w:val="NoSpacing"/>
        <w:rPr>
          <w:rFonts w:ascii="Times New Roman" w:hAnsi="Times New Roman" w:cs="Times New Roman"/>
          <w:b/>
          <w:bCs/>
        </w:rPr>
      </w:pPr>
      <w:r>
        <w:rPr>
          <w:rFonts w:ascii="Times New Roman" w:hAnsi="Times New Roman" w:cs="Times New Roman"/>
          <w:b/>
          <w:bCs/>
        </w:rPr>
        <w:t>Operating Fund (Checking) Balance – December 31, 2021</w:t>
      </w:r>
      <w:r>
        <w:rPr>
          <w:rFonts w:ascii="Times New Roman" w:hAnsi="Times New Roman" w:cs="Times New Roman"/>
          <w:b/>
          <w:bCs/>
        </w:rPr>
        <w:tab/>
      </w:r>
      <w:r>
        <w:rPr>
          <w:rFonts w:ascii="Times New Roman" w:hAnsi="Times New Roman" w:cs="Times New Roman"/>
          <w:b/>
          <w:bCs/>
        </w:rPr>
        <w:tab/>
        <w:t xml:space="preserve"> </w:t>
      </w:r>
      <w:proofErr w:type="gramStart"/>
      <w:r>
        <w:rPr>
          <w:rFonts w:ascii="Times New Roman" w:hAnsi="Times New Roman" w:cs="Times New Roman"/>
          <w:b/>
          <w:bCs/>
        </w:rPr>
        <w:t>$  17,263.01</w:t>
      </w:r>
      <w:proofErr w:type="gramEnd"/>
    </w:p>
    <w:p w14:paraId="7B79FE87" w14:textId="77777777" w:rsidR="00857217" w:rsidRDefault="00857217" w:rsidP="00857217">
      <w:pPr>
        <w:pStyle w:val="NoSpacing"/>
        <w:rPr>
          <w:rFonts w:ascii="Times New Roman" w:hAnsi="Times New Roman" w:cs="Times New Roman"/>
          <w:b/>
          <w:bCs/>
        </w:rPr>
      </w:pPr>
    </w:p>
    <w:p w14:paraId="12268A8A" w14:textId="240EE97C" w:rsidR="00857217" w:rsidRDefault="00857217" w:rsidP="00857217">
      <w:pPr>
        <w:pStyle w:val="NoSpacing"/>
        <w:rPr>
          <w:rFonts w:ascii="Times New Roman" w:hAnsi="Times New Roman" w:cs="Times New Roman"/>
          <w:b/>
          <w:bCs/>
        </w:rPr>
      </w:pPr>
      <w:r>
        <w:rPr>
          <w:rFonts w:ascii="Times New Roman" w:hAnsi="Times New Roman" w:cs="Times New Roman"/>
          <w:b/>
          <w:bCs/>
        </w:rPr>
        <w:t xml:space="preserve">Dues &gt;90 Days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245173">
        <w:rPr>
          <w:rFonts w:ascii="Times New Roman" w:hAnsi="Times New Roman" w:cs="Times New Roman"/>
          <w:b/>
          <w:bCs/>
        </w:rPr>
        <w:t>492.67</w:t>
      </w:r>
      <w:r>
        <w:rPr>
          <w:rFonts w:ascii="Times New Roman" w:hAnsi="Times New Roman" w:cs="Times New Roman"/>
          <w:b/>
          <w:bCs/>
        </w:rPr>
        <w:t xml:space="preserve"> </w:t>
      </w:r>
    </w:p>
    <w:p w14:paraId="6B9D8F98" w14:textId="77777777" w:rsidR="00857217" w:rsidRDefault="00857217" w:rsidP="00857217">
      <w:pPr>
        <w:pStyle w:val="NoSpacing"/>
        <w:rPr>
          <w:rFonts w:ascii="Times New Roman" w:hAnsi="Times New Roman" w:cs="Times New Roman"/>
        </w:rPr>
      </w:pPr>
      <w:r>
        <w:rPr>
          <w:rFonts w:ascii="Times New Roman" w:hAnsi="Times New Roman" w:cs="Times New Roman"/>
        </w:rPr>
        <w:t>Treasurer’s report was approved.</w:t>
      </w:r>
    </w:p>
    <w:p w14:paraId="169AB4A8" w14:textId="77777777" w:rsidR="00857217" w:rsidRDefault="00857217" w:rsidP="00857217">
      <w:pPr>
        <w:pStyle w:val="NoSpacing"/>
        <w:rPr>
          <w:rFonts w:ascii="Times New Roman" w:hAnsi="Times New Roman" w:cs="Times New Roman"/>
          <w:b/>
        </w:rPr>
      </w:pPr>
    </w:p>
    <w:p w14:paraId="48113D04" w14:textId="77777777" w:rsidR="00857217" w:rsidRDefault="00857217" w:rsidP="00857217">
      <w:pPr>
        <w:pStyle w:val="NoSpacing"/>
        <w:rPr>
          <w:rFonts w:ascii="Times New Roman" w:hAnsi="Times New Roman" w:cs="Times New Roman"/>
          <w:b/>
        </w:rPr>
      </w:pPr>
      <w:r>
        <w:rPr>
          <w:rFonts w:ascii="Times New Roman" w:hAnsi="Times New Roman" w:cs="Times New Roman"/>
          <w:b/>
        </w:rPr>
        <w:t xml:space="preserve">Committee Reports:  </w:t>
      </w:r>
    </w:p>
    <w:p w14:paraId="585E8DD4" w14:textId="77777777" w:rsidR="00857217" w:rsidRDefault="00857217" w:rsidP="00857217">
      <w:pPr>
        <w:pStyle w:val="NoSpacing"/>
        <w:rPr>
          <w:rFonts w:ascii="Times New Roman" w:hAnsi="Times New Roman" w:cs="Times New Roman"/>
          <w:b/>
        </w:rPr>
      </w:pPr>
    </w:p>
    <w:p w14:paraId="49213B83" w14:textId="54A72D2C" w:rsidR="00245173" w:rsidRDefault="00857217" w:rsidP="00857217">
      <w:pPr>
        <w:pStyle w:val="NoSpacing"/>
        <w:rPr>
          <w:rFonts w:ascii="Times New Roman" w:hAnsi="Times New Roman" w:cs="Times New Roman"/>
          <w:bCs/>
        </w:rPr>
      </w:pPr>
      <w:r>
        <w:rPr>
          <w:rFonts w:ascii="Times New Roman" w:hAnsi="Times New Roman" w:cs="Times New Roman"/>
          <w:b/>
        </w:rPr>
        <w:t>Gate and Gate House</w:t>
      </w:r>
      <w:r w:rsidR="00245173">
        <w:rPr>
          <w:rFonts w:ascii="Times New Roman" w:hAnsi="Times New Roman" w:cs="Times New Roman"/>
          <w:bCs/>
        </w:rPr>
        <w:t xml:space="preserve">:  We no longer open the gate and leave it open for parties.  If you are having a party in your home, please call Myrtle Palmer and she will issue you a gate code that can be used for the duration of your event.  If you are using the Club House a gate code will be given to you to give to your guests.  </w:t>
      </w:r>
    </w:p>
    <w:p w14:paraId="4F252293" w14:textId="77777777" w:rsidR="00BD1793" w:rsidRDefault="00BD1793" w:rsidP="00857217">
      <w:pPr>
        <w:pStyle w:val="NoSpacing"/>
        <w:rPr>
          <w:rFonts w:ascii="Times New Roman" w:hAnsi="Times New Roman" w:cs="Times New Roman"/>
          <w:bCs/>
        </w:rPr>
      </w:pPr>
      <w:r>
        <w:rPr>
          <w:rFonts w:ascii="Times New Roman" w:hAnsi="Times New Roman" w:cs="Times New Roman"/>
          <w:bCs/>
        </w:rPr>
        <w:t>When we are expecting high winds (35-40 gusts) a Board member will turn off and tie back both IN &amp; OUT gates so they are not damaged by high winds.  In order to properly use the OUT gate, please allow the gate to open more than halfway before moving through it.</w:t>
      </w:r>
    </w:p>
    <w:p w14:paraId="3E73F3E1" w14:textId="1B582386" w:rsidR="00857217" w:rsidRDefault="00BD1793" w:rsidP="00857217">
      <w:pPr>
        <w:pStyle w:val="NoSpacing"/>
        <w:rPr>
          <w:rFonts w:ascii="Times New Roman" w:hAnsi="Times New Roman" w:cs="Times New Roman"/>
          <w:bCs/>
        </w:rPr>
      </w:pPr>
      <w:r>
        <w:rPr>
          <w:rFonts w:ascii="Times New Roman" w:hAnsi="Times New Roman" w:cs="Times New Roman"/>
          <w:bCs/>
        </w:rPr>
        <w:t>In the event of a power outage the gates will not open.  The Board recognizes this could be a problem and</w:t>
      </w:r>
      <w:r w:rsidR="00F84289">
        <w:rPr>
          <w:rFonts w:ascii="Times New Roman" w:hAnsi="Times New Roman" w:cs="Times New Roman"/>
          <w:bCs/>
        </w:rPr>
        <w:t xml:space="preserve"> we may need to purchase a</w:t>
      </w:r>
      <w:r>
        <w:rPr>
          <w:rFonts w:ascii="Times New Roman" w:hAnsi="Times New Roman" w:cs="Times New Roman"/>
          <w:bCs/>
        </w:rPr>
        <w:t xml:space="preserve"> small generator or a back-up battery pack</w:t>
      </w:r>
      <w:r w:rsidR="00F84289">
        <w:rPr>
          <w:rFonts w:ascii="Times New Roman" w:hAnsi="Times New Roman" w:cs="Times New Roman"/>
          <w:bCs/>
        </w:rPr>
        <w:t xml:space="preserve">.  </w:t>
      </w:r>
      <w:r>
        <w:rPr>
          <w:rFonts w:ascii="Times New Roman" w:hAnsi="Times New Roman" w:cs="Times New Roman"/>
          <w:bCs/>
        </w:rPr>
        <w:t xml:space="preserve"> Myrtle Palmer and Kevin Kimmel will investigate and report to the Board </w:t>
      </w:r>
      <w:r w:rsidR="005A20B6">
        <w:rPr>
          <w:rFonts w:ascii="Times New Roman" w:hAnsi="Times New Roman" w:cs="Times New Roman"/>
          <w:bCs/>
        </w:rPr>
        <w:t>at the next meeting.</w:t>
      </w:r>
      <w:r w:rsidR="00857217">
        <w:rPr>
          <w:rFonts w:ascii="Times New Roman" w:hAnsi="Times New Roman" w:cs="Times New Roman"/>
          <w:bCs/>
        </w:rPr>
        <w:t xml:space="preserve"> </w:t>
      </w:r>
    </w:p>
    <w:p w14:paraId="015FCDDE" w14:textId="77777777" w:rsidR="00857217" w:rsidRDefault="00857217" w:rsidP="00857217">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Pool:  </w:t>
      </w:r>
      <w:r w:rsidRPr="00BA3357">
        <w:rPr>
          <w:rFonts w:ascii="Times New Roman" w:hAnsi="Times New Roman" w:cs="Times New Roman"/>
          <w:bCs/>
        </w:rPr>
        <w:t>No report</w:t>
      </w:r>
      <w:r>
        <w:rPr>
          <w:rFonts w:ascii="Times New Roman" w:hAnsi="Times New Roman" w:cs="Times New Roman"/>
          <w:b/>
        </w:rPr>
        <w:t xml:space="preserve"> – </w:t>
      </w:r>
      <w:r>
        <w:rPr>
          <w:rFonts w:ascii="Times New Roman" w:hAnsi="Times New Roman" w:cs="Times New Roman"/>
          <w:bCs/>
        </w:rPr>
        <w:t>Pool Closed for season</w:t>
      </w:r>
      <w:r>
        <w:rPr>
          <w:rFonts w:ascii="Times New Roman" w:hAnsi="Times New Roman" w:cs="Times New Roman"/>
        </w:rPr>
        <w:t xml:space="preserve"> </w:t>
      </w:r>
    </w:p>
    <w:p w14:paraId="536969EE" w14:textId="77777777" w:rsidR="00857217" w:rsidRDefault="00857217" w:rsidP="00857217">
      <w:pPr>
        <w:pStyle w:val="NoSpacing"/>
        <w:rPr>
          <w:rFonts w:ascii="Times New Roman" w:hAnsi="Times New Roman" w:cs="Times New Roman"/>
        </w:rPr>
      </w:pPr>
      <w:r>
        <w:rPr>
          <w:rFonts w:ascii="Times New Roman" w:hAnsi="Times New Roman" w:cs="Times New Roman"/>
          <w:b/>
        </w:rPr>
        <w:t xml:space="preserve">Lights:  </w:t>
      </w:r>
      <w:r>
        <w:rPr>
          <w:rFonts w:ascii="Times New Roman" w:hAnsi="Times New Roman" w:cs="Times New Roman"/>
        </w:rPr>
        <w:t>No report</w:t>
      </w:r>
    </w:p>
    <w:p w14:paraId="0E11B6B7" w14:textId="6825ACF2" w:rsidR="00857217" w:rsidRDefault="00857217" w:rsidP="00857217">
      <w:pPr>
        <w:pStyle w:val="NoSpacing"/>
        <w:rPr>
          <w:rFonts w:ascii="Times New Roman" w:hAnsi="Times New Roman" w:cs="Times New Roman"/>
          <w:bCs/>
        </w:rPr>
      </w:pPr>
      <w:r>
        <w:rPr>
          <w:rFonts w:ascii="Times New Roman" w:hAnsi="Times New Roman" w:cs="Times New Roman"/>
          <w:b/>
        </w:rPr>
        <w:t>Tennis Court:</w:t>
      </w:r>
      <w:r>
        <w:rPr>
          <w:rFonts w:ascii="Times New Roman" w:hAnsi="Times New Roman" w:cs="Times New Roman"/>
          <w:bCs/>
        </w:rPr>
        <w:t xml:space="preserve"> </w:t>
      </w:r>
      <w:r w:rsidR="005A20B6">
        <w:rPr>
          <w:rFonts w:ascii="Times New Roman" w:hAnsi="Times New Roman" w:cs="Times New Roman"/>
          <w:bCs/>
        </w:rPr>
        <w:t xml:space="preserve">Due to lack of constant use of the courts for tennis, there has been discussions regarding utilizing the Tennis Courts for other activities as well as tennis. </w:t>
      </w:r>
      <w:r w:rsidR="00110732">
        <w:rPr>
          <w:rFonts w:ascii="Times New Roman" w:hAnsi="Times New Roman" w:cs="Times New Roman"/>
          <w:bCs/>
        </w:rPr>
        <w:t xml:space="preserve">Samantha Gomez and Molly </w:t>
      </w:r>
      <w:proofErr w:type="spellStart"/>
      <w:r w:rsidR="00110732">
        <w:rPr>
          <w:rFonts w:ascii="Times New Roman" w:hAnsi="Times New Roman" w:cs="Times New Roman"/>
          <w:bCs/>
        </w:rPr>
        <w:t>Laula</w:t>
      </w:r>
      <w:proofErr w:type="spellEnd"/>
      <w:r w:rsidR="00110732">
        <w:rPr>
          <w:rFonts w:ascii="Times New Roman" w:hAnsi="Times New Roman" w:cs="Times New Roman"/>
          <w:bCs/>
        </w:rPr>
        <w:t xml:space="preserve"> have agreed to co-chair</w:t>
      </w:r>
      <w:r w:rsidR="00BA3357">
        <w:rPr>
          <w:rFonts w:ascii="Times New Roman" w:hAnsi="Times New Roman" w:cs="Times New Roman"/>
          <w:bCs/>
        </w:rPr>
        <w:t xml:space="preserve"> a committee to</w:t>
      </w:r>
      <w:r w:rsidR="00110732">
        <w:rPr>
          <w:rFonts w:ascii="Times New Roman" w:hAnsi="Times New Roman" w:cs="Times New Roman"/>
          <w:bCs/>
        </w:rPr>
        <w:t xml:space="preserve"> explor</w:t>
      </w:r>
      <w:r w:rsidR="00BA3357">
        <w:rPr>
          <w:rFonts w:ascii="Times New Roman" w:hAnsi="Times New Roman" w:cs="Times New Roman"/>
          <w:bCs/>
        </w:rPr>
        <w:t>e</w:t>
      </w:r>
      <w:r w:rsidR="00110732">
        <w:rPr>
          <w:rFonts w:ascii="Times New Roman" w:hAnsi="Times New Roman" w:cs="Times New Roman"/>
          <w:bCs/>
        </w:rPr>
        <w:t xml:space="preserve"> multiple ideas for expanding the use of the courts. </w:t>
      </w:r>
      <w:r w:rsidR="005A20B6">
        <w:rPr>
          <w:rFonts w:ascii="Times New Roman" w:hAnsi="Times New Roman" w:cs="Times New Roman"/>
          <w:bCs/>
        </w:rPr>
        <w:t xml:space="preserve">  </w:t>
      </w:r>
    </w:p>
    <w:p w14:paraId="589B54F5" w14:textId="43FB0BAB" w:rsidR="00857217" w:rsidRPr="0025080E" w:rsidRDefault="00857217" w:rsidP="00857217">
      <w:pPr>
        <w:pStyle w:val="NoSpacing"/>
        <w:rPr>
          <w:rFonts w:ascii="Times New Roman" w:hAnsi="Times New Roman" w:cs="Times New Roman"/>
          <w:bCs/>
        </w:rPr>
      </w:pPr>
      <w:r>
        <w:rPr>
          <w:rFonts w:ascii="Times New Roman" w:hAnsi="Times New Roman" w:cs="Times New Roman"/>
          <w:b/>
        </w:rPr>
        <w:t xml:space="preserve">Landscaping:  </w:t>
      </w:r>
      <w:r w:rsidR="0025080E">
        <w:rPr>
          <w:rFonts w:ascii="Times New Roman" w:hAnsi="Times New Roman" w:cs="Times New Roman"/>
          <w:bCs/>
        </w:rPr>
        <w:t>No report.</w:t>
      </w:r>
    </w:p>
    <w:p w14:paraId="5A1729F9" w14:textId="583233EC" w:rsidR="00857217" w:rsidRDefault="00857217" w:rsidP="00857217">
      <w:pPr>
        <w:pStyle w:val="NoSpacing"/>
        <w:rPr>
          <w:rFonts w:ascii="Times New Roman" w:hAnsi="Times New Roman" w:cs="Times New Roman"/>
        </w:rPr>
      </w:pPr>
      <w:r>
        <w:rPr>
          <w:rFonts w:ascii="Times New Roman" w:hAnsi="Times New Roman" w:cs="Times New Roman"/>
          <w:b/>
          <w:bCs/>
        </w:rPr>
        <w:t>Communications</w:t>
      </w:r>
      <w:r w:rsidR="001D31CE">
        <w:rPr>
          <w:rFonts w:ascii="Times New Roman" w:hAnsi="Times New Roman" w:cs="Times New Roman"/>
          <w:b/>
          <w:bCs/>
        </w:rPr>
        <w:t xml:space="preserve">: </w:t>
      </w:r>
      <w:r w:rsidR="001D31CE">
        <w:rPr>
          <w:rFonts w:ascii="Times New Roman" w:hAnsi="Times New Roman" w:cs="Times New Roman"/>
        </w:rPr>
        <w:t>No report</w:t>
      </w:r>
      <w:r w:rsidR="00A6004A">
        <w:rPr>
          <w:rFonts w:ascii="Times New Roman" w:hAnsi="Times New Roman" w:cs="Times New Roman"/>
        </w:rPr>
        <w:t xml:space="preserve"> </w:t>
      </w:r>
    </w:p>
    <w:p w14:paraId="45B20FAC" w14:textId="729C39DF" w:rsidR="00857217" w:rsidRPr="0025080E" w:rsidRDefault="00857217" w:rsidP="00857217">
      <w:pPr>
        <w:pStyle w:val="NoSpacing"/>
        <w:rPr>
          <w:rFonts w:ascii="Times New Roman" w:hAnsi="Times New Roman" w:cs="Times New Roman"/>
        </w:rPr>
      </w:pPr>
      <w:r>
        <w:rPr>
          <w:rFonts w:ascii="Times New Roman" w:hAnsi="Times New Roman" w:cs="Times New Roman"/>
          <w:b/>
          <w:bCs/>
        </w:rPr>
        <w:t xml:space="preserve">Social: </w:t>
      </w:r>
      <w:r w:rsidR="0025080E">
        <w:rPr>
          <w:rFonts w:ascii="Times New Roman" w:hAnsi="Times New Roman" w:cs="Times New Roman"/>
          <w:b/>
          <w:bCs/>
        </w:rPr>
        <w:t xml:space="preserve"> </w:t>
      </w:r>
      <w:r w:rsidR="009F135C">
        <w:rPr>
          <w:rFonts w:ascii="Times New Roman" w:hAnsi="Times New Roman" w:cs="Times New Roman"/>
        </w:rPr>
        <w:t>Although the Christmas party had a small turnout, it was nice to get out and see some of our neighbors.</w:t>
      </w:r>
    </w:p>
    <w:p w14:paraId="5B1007A2" w14:textId="77777777" w:rsidR="00857217" w:rsidRDefault="00857217" w:rsidP="00857217">
      <w:pPr>
        <w:pStyle w:val="NoSpacing"/>
        <w:rPr>
          <w:rFonts w:ascii="Times New Roman" w:hAnsi="Times New Roman" w:cs="Times New Roman"/>
        </w:rPr>
      </w:pPr>
      <w:r>
        <w:rPr>
          <w:rFonts w:ascii="Times New Roman" w:hAnsi="Times New Roman" w:cs="Times New Roman"/>
          <w:b/>
          <w:bCs/>
        </w:rPr>
        <w:t xml:space="preserve">Architectural Committee: </w:t>
      </w:r>
      <w:r>
        <w:rPr>
          <w:rFonts w:ascii="Times New Roman" w:hAnsi="Times New Roman" w:cs="Times New Roman"/>
        </w:rPr>
        <w:t>No report</w:t>
      </w:r>
    </w:p>
    <w:p w14:paraId="1101BD01" w14:textId="77777777" w:rsidR="00857217" w:rsidRDefault="00857217" w:rsidP="00857217">
      <w:pPr>
        <w:pStyle w:val="NoSpacing"/>
        <w:rPr>
          <w:rFonts w:ascii="Times New Roman" w:hAnsi="Times New Roman" w:cs="Times New Roman"/>
        </w:rPr>
      </w:pPr>
      <w:r>
        <w:rPr>
          <w:rFonts w:ascii="Times New Roman" w:hAnsi="Times New Roman" w:cs="Times New Roman"/>
          <w:b/>
          <w:bCs/>
        </w:rPr>
        <w:t xml:space="preserve">Boat Storage:  </w:t>
      </w:r>
      <w:r>
        <w:rPr>
          <w:rFonts w:ascii="Times New Roman" w:hAnsi="Times New Roman" w:cs="Times New Roman"/>
        </w:rPr>
        <w:t>No report</w:t>
      </w:r>
    </w:p>
    <w:p w14:paraId="3DC19E7A" w14:textId="77777777" w:rsidR="001D31CE" w:rsidRDefault="00857217" w:rsidP="00F84289">
      <w:pPr>
        <w:pStyle w:val="NoSpacing"/>
        <w:rPr>
          <w:rFonts w:ascii="Times New Roman" w:hAnsi="Times New Roman" w:cs="Times New Roman"/>
          <w:b/>
          <w:bCs/>
        </w:rPr>
      </w:pPr>
      <w:r>
        <w:rPr>
          <w:rFonts w:ascii="Times New Roman" w:hAnsi="Times New Roman" w:cs="Times New Roman"/>
          <w:b/>
          <w:bCs/>
        </w:rPr>
        <w:t xml:space="preserve">Old Business: </w:t>
      </w:r>
      <w:r w:rsidR="00D31468">
        <w:rPr>
          <w:rFonts w:ascii="Times New Roman" w:hAnsi="Times New Roman" w:cs="Times New Roman"/>
          <w:b/>
          <w:bCs/>
        </w:rPr>
        <w:t xml:space="preserve">  </w:t>
      </w:r>
    </w:p>
    <w:p w14:paraId="068E7575" w14:textId="69234237" w:rsidR="00D31468" w:rsidRDefault="00D31468" w:rsidP="00F84289">
      <w:pPr>
        <w:pStyle w:val="NoSpacing"/>
        <w:rPr>
          <w:rFonts w:ascii="Times New Roman" w:hAnsi="Times New Roman" w:cs="Times New Roman"/>
        </w:rPr>
      </w:pPr>
      <w:r>
        <w:rPr>
          <w:rFonts w:ascii="Times New Roman" w:hAnsi="Times New Roman" w:cs="Times New Roman"/>
          <w:b/>
          <w:bCs/>
        </w:rPr>
        <w:t xml:space="preserve">Seawall:  </w:t>
      </w:r>
      <w:r>
        <w:rPr>
          <w:rFonts w:ascii="Times New Roman" w:hAnsi="Times New Roman" w:cs="Times New Roman"/>
        </w:rPr>
        <w:t>About 2 ½ years ago we had major repairs on our seawall.  Unfortunately, the work has proven substandard and inadequate.  That area has been plagued by erosion and major sinkholes.  We have attempted several “unsuccessful fixes” but the problem</w:t>
      </w:r>
      <w:r w:rsidR="005D6037">
        <w:rPr>
          <w:rFonts w:ascii="Times New Roman" w:hAnsi="Times New Roman" w:cs="Times New Roman"/>
        </w:rPr>
        <w:t>s</w:t>
      </w:r>
      <w:r>
        <w:rPr>
          <w:rFonts w:ascii="Times New Roman" w:hAnsi="Times New Roman" w:cs="Times New Roman"/>
        </w:rPr>
        <w:t xml:space="preserve"> h</w:t>
      </w:r>
      <w:r w:rsidR="005D6037">
        <w:rPr>
          <w:rFonts w:ascii="Times New Roman" w:hAnsi="Times New Roman" w:cs="Times New Roman"/>
        </w:rPr>
        <w:t>ave</w:t>
      </w:r>
      <w:r>
        <w:rPr>
          <w:rFonts w:ascii="Times New Roman" w:hAnsi="Times New Roman" w:cs="Times New Roman"/>
        </w:rPr>
        <w:t xml:space="preserve"> worsened.  The Board has approved Larry Arnold Marine Construction, Inc. to make major repairs.  Work began at the end of last week.</w:t>
      </w:r>
    </w:p>
    <w:p w14:paraId="0AA1DEDF" w14:textId="43DD13F4" w:rsidR="00BA3357" w:rsidRDefault="00D31468" w:rsidP="00F84289">
      <w:pPr>
        <w:pStyle w:val="NoSpacing"/>
        <w:rPr>
          <w:rFonts w:ascii="Times New Roman" w:hAnsi="Times New Roman" w:cs="Times New Roman"/>
        </w:rPr>
      </w:pPr>
      <w:r>
        <w:rPr>
          <w:rFonts w:ascii="Times New Roman" w:hAnsi="Times New Roman" w:cs="Times New Roman"/>
          <w:b/>
          <w:bCs/>
        </w:rPr>
        <w:lastRenderedPageBreak/>
        <w:t xml:space="preserve">Day Docks/Slips:  </w:t>
      </w:r>
      <w:r>
        <w:rPr>
          <w:rFonts w:ascii="Times New Roman" w:hAnsi="Times New Roman" w:cs="Times New Roman"/>
        </w:rPr>
        <w:t xml:space="preserve">This company will also </w:t>
      </w:r>
      <w:r w:rsidR="009F135C">
        <w:rPr>
          <w:rFonts w:ascii="Times New Roman" w:hAnsi="Times New Roman" w:cs="Times New Roman"/>
        </w:rPr>
        <w:t>give us a bid on repairing</w:t>
      </w:r>
      <w:r>
        <w:rPr>
          <w:rFonts w:ascii="Times New Roman" w:hAnsi="Times New Roman" w:cs="Times New Roman"/>
        </w:rPr>
        <w:t xml:space="preserve"> the boat slips that were destroyed as a result of the storm at the end of </w:t>
      </w:r>
      <w:r w:rsidR="00BA3357">
        <w:rPr>
          <w:rFonts w:ascii="Times New Roman" w:hAnsi="Times New Roman" w:cs="Times New Roman"/>
        </w:rPr>
        <w:t>2021.</w:t>
      </w:r>
    </w:p>
    <w:p w14:paraId="3981595C" w14:textId="7DBC5DBC" w:rsidR="00BA3357" w:rsidRDefault="00BA3357" w:rsidP="00F84289">
      <w:pPr>
        <w:pStyle w:val="NoSpacing"/>
        <w:rPr>
          <w:rFonts w:ascii="Times New Roman" w:hAnsi="Times New Roman" w:cs="Times New Roman"/>
        </w:rPr>
      </w:pPr>
      <w:r>
        <w:rPr>
          <w:rFonts w:ascii="Times New Roman" w:hAnsi="Times New Roman" w:cs="Times New Roman"/>
          <w:b/>
          <w:bCs/>
        </w:rPr>
        <w:t xml:space="preserve">Boat Ramp:  </w:t>
      </w:r>
      <w:r>
        <w:rPr>
          <w:rFonts w:ascii="Times New Roman" w:hAnsi="Times New Roman" w:cs="Times New Roman"/>
        </w:rPr>
        <w:t xml:space="preserve">Our Boat Ramp is showing its age.  </w:t>
      </w:r>
      <w:proofErr w:type="spellStart"/>
      <w:r>
        <w:rPr>
          <w:rFonts w:ascii="Times New Roman" w:hAnsi="Times New Roman" w:cs="Times New Roman"/>
        </w:rPr>
        <w:t>Sixtos</w:t>
      </w:r>
      <w:proofErr w:type="spellEnd"/>
      <w:r>
        <w:rPr>
          <w:rFonts w:ascii="Times New Roman" w:hAnsi="Times New Roman" w:cs="Times New Roman"/>
        </w:rPr>
        <w:t xml:space="preserve"> Gomez, our landscaper, has been replacing rotten boards</w:t>
      </w:r>
      <w:r w:rsidR="001D31CE">
        <w:rPr>
          <w:rFonts w:ascii="Times New Roman" w:hAnsi="Times New Roman" w:cs="Times New Roman"/>
        </w:rPr>
        <w:t xml:space="preserve">.  </w:t>
      </w:r>
      <w:r>
        <w:rPr>
          <w:rFonts w:ascii="Times New Roman" w:hAnsi="Times New Roman" w:cs="Times New Roman"/>
        </w:rPr>
        <w:t xml:space="preserve">We are also looking into repairing the end of the ramp where the concrete is crumbling and the water is washing out underneath.  </w:t>
      </w:r>
    </w:p>
    <w:p w14:paraId="7B7E9496" w14:textId="26C39D96" w:rsidR="00857217" w:rsidRDefault="00857217" w:rsidP="00F84289">
      <w:pPr>
        <w:pStyle w:val="NoSpacing"/>
        <w:rPr>
          <w:rFonts w:ascii="Times New Roman" w:hAnsi="Times New Roman" w:cs="Times New Roman"/>
        </w:rPr>
      </w:pPr>
      <w:r>
        <w:rPr>
          <w:rFonts w:ascii="Times New Roman" w:hAnsi="Times New Roman" w:cs="Times New Roman"/>
          <w:b/>
          <w:bCs/>
        </w:rPr>
        <w:t xml:space="preserve"> </w:t>
      </w:r>
    </w:p>
    <w:p w14:paraId="10880785" w14:textId="76533E6A" w:rsidR="00857217" w:rsidRPr="00BA3357" w:rsidRDefault="00857217" w:rsidP="00857217">
      <w:pPr>
        <w:pStyle w:val="NoSpacing"/>
        <w:rPr>
          <w:rFonts w:ascii="Times New Roman" w:hAnsi="Times New Roman" w:cs="Times New Roman"/>
        </w:rPr>
      </w:pPr>
    </w:p>
    <w:p w14:paraId="29BC227C" w14:textId="77777777" w:rsidR="004D46D9" w:rsidRDefault="004D46D9"/>
    <w:sectPr w:rsidR="004D4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17"/>
    <w:rsid w:val="00110732"/>
    <w:rsid w:val="00144120"/>
    <w:rsid w:val="001D31CE"/>
    <w:rsid w:val="00245173"/>
    <w:rsid w:val="0025080E"/>
    <w:rsid w:val="004D46D9"/>
    <w:rsid w:val="005A20B6"/>
    <w:rsid w:val="005D6037"/>
    <w:rsid w:val="00857217"/>
    <w:rsid w:val="009211EB"/>
    <w:rsid w:val="009F135C"/>
    <w:rsid w:val="00A6004A"/>
    <w:rsid w:val="00B15F40"/>
    <w:rsid w:val="00BA3357"/>
    <w:rsid w:val="00BD1793"/>
    <w:rsid w:val="00D31468"/>
    <w:rsid w:val="00F8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DC67"/>
  <w15:chartTrackingRefBased/>
  <w15:docId w15:val="{3F88B397-829D-422F-8EBC-14AC7582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2</cp:revision>
  <dcterms:created xsi:type="dcterms:W3CDTF">2022-03-13T19:53:00Z</dcterms:created>
  <dcterms:modified xsi:type="dcterms:W3CDTF">2022-03-13T19:53:00Z</dcterms:modified>
</cp:coreProperties>
</file>