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90" w:rsidRDefault="00C76290" w:rsidP="00C76290">
      <w:pPr>
        <w:pStyle w:val="NoSpacing"/>
        <w:jc w:val="center"/>
        <w:rPr>
          <w:b/>
        </w:rPr>
      </w:pPr>
      <w:r>
        <w:rPr>
          <w:b/>
        </w:rPr>
        <w:t>Emerald Plantation Master Association, Inc.</w:t>
      </w:r>
    </w:p>
    <w:p w:rsidR="00C76290" w:rsidRDefault="00C76290" w:rsidP="00C76290">
      <w:pPr>
        <w:pStyle w:val="NoSpacing"/>
        <w:jc w:val="center"/>
        <w:rPr>
          <w:b/>
        </w:rPr>
      </w:pPr>
      <w:r>
        <w:rPr>
          <w:b/>
        </w:rPr>
        <w:t>Monthly Board Meeting</w:t>
      </w:r>
    </w:p>
    <w:p w:rsidR="00C76290" w:rsidRDefault="00C76290" w:rsidP="00C76290">
      <w:pPr>
        <w:pStyle w:val="NoSpacing"/>
        <w:jc w:val="center"/>
        <w:rPr>
          <w:b/>
        </w:rPr>
      </w:pPr>
      <w:r>
        <w:rPr>
          <w:b/>
        </w:rPr>
        <w:t>December 11, 2017</w:t>
      </w:r>
    </w:p>
    <w:p w:rsidR="00C76290" w:rsidRDefault="00C76290" w:rsidP="00C76290">
      <w:pPr>
        <w:pStyle w:val="NoSpacing"/>
        <w:jc w:val="center"/>
        <w:rPr>
          <w:b/>
        </w:rPr>
      </w:pPr>
    </w:p>
    <w:p w:rsidR="00C76290" w:rsidRDefault="00C76290" w:rsidP="00C76290">
      <w:pPr>
        <w:pStyle w:val="NoSpacing"/>
      </w:pPr>
      <w:r>
        <w:rPr>
          <w:b/>
        </w:rPr>
        <w:t xml:space="preserve">Present:  </w:t>
      </w:r>
      <w:r>
        <w:t>Dave Chenoweth, Tom Noble, Dixie Noble, Anne Marie McDonald, Dan Allen, Joe Poole, Gil Lowery, Myrtle Palmer, and Sandy Helms</w:t>
      </w:r>
    </w:p>
    <w:p w:rsidR="00C76290" w:rsidRDefault="00C76290" w:rsidP="00C76290">
      <w:pPr>
        <w:pStyle w:val="NoSpacing"/>
      </w:pPr>
    </w:p>
    <w:p w:rsidR="00C76290" w:rsidRDefault="00C76290" w:rsidP="00C76290">
      <w:pPr>
        <w:pStyle w:val="NoSpacing"/>
      </w:pPr>
      <w:r>
        <w:t>President Dave Chenoweth called the meeting to order.  Minut</w:t>
      </w:r>
      <w:r w:rsidR="00FA588A">
        <w:t>es from the November meeting were</w:t>
      </w:r>
      <w:r>
        <w:t xml:space="preserve"> approved.</w:t>
      </w:r>
    </w:p>
    <w:p w:rsidR="00C76290" w:rsidRDefault="00C76290" w:rsidP="00C76290">
      <w:pPr>
        <w:pStyle w:val="NoSpacing"/>
      </w:pPr>
    </w:p>
    <w:p w:rsidR="00C76290" w:rsidRDefault="00C76290" w:rsidP="00C76290">
      <w:pPr>
        <w:pStyle w:val="NoSpacing"/>
      </w:pPr>
      <w:r>
        <w:t>Dixie Noble gave the following /treasurer’s report:</w:t>
      </w:r>
    </w:p>
    <w:p w:rsidR="00C76290" w:rsidRDefault="00C76290" w:rsidP="00C76290">
      <w:pPr>
        <w:pStyle w:val="NoSpacing"/>
      </w:pPr>
      <w:r>
        <w:t>Reserve income held in savings account</w:t>
      </w:r>
      <w:r>
        <w:tab/>
      </w:r>
      <w:r>
        <w:tab/>
      </w:r>
      <w:r>
        <w:tab/>
      </w:r>
      <w:r>
        <w:tab/>
      </w:r>
      <w:r>
        <w:tab/>
        <w:t>$140,939.28</w:t>
      </w:r>
      <w:r>
        <w:tab/>
        <w:t>12/4/17</w:t>
      </w:r>
    </w:p>
    <w:p w:rsidR="00C76290" w:rsidRDefault="00C76290" w:rsidP="00C76290">
      <w:pPr>
        <w:pStyle w:val="NoSpacing"/>
      </w:pPr>
      <w:r>
        <w:t>Reserve income held in Checking Account</w:t>
      </w:r>
      <w:r>
        <w:tab/>
      </w:r>
      <w:r>
        <w:tab/>
      </w:r>
      <w:r>
        <w:tab/>
      </w:r>
      <w:r>
        <w:tab/>
        <w:t>$</w:t>
      </w:r>
      <w:r>
        <w:tab/>
        <w:t>-</w:t>
      </w:r>
    </w:p>
    <w:p w:rsidR="00C76290" w:rsidRDefault="00C76290" w:rsidP="00C76290">
      <w:pPr>
        <w:pStyle w:val="NoSpacing"/>
      </w:pPr>
      <w:r>
        <w:t>Total Reserve Account</w:t>
      </w:r>
      <w:r>
        <w:tab/>
      </w:r>
      <w:r>
        <w:tab/>
      </w:r>
      <w:r>
        <w:tab/>
      </w:r>
      <w:r>
        <w:tab/>
      </w:r>
      <w:r>
        <w:tab/>
      </w:r>
      <w:r>
        <w:tab/>
      </w:r>
      <w:r>
        <w:tab/>
        <w:t>$140,939.29</w:t>
      </w:r>
      <w:r>
        <w:tab/>
        <w:t>12/4/17</w:t>
      </w:r>
    </w:p>
    <w:p w:rsidR="00C76290" w:rsidRDefault="00C76290" w:rsidP="00C76290">
      <w:pPr>
        <w:pStyle w:val="NoSpacing"/>
      </w:pPr>
      <w:r>
        <w:t>Check Account</w:t>
      </w:r>
      <w:r>
        <w:tab/>
      </w:r>
      <w:r>
        <w:tab/>
      </w:r>
      <w:r>
        <w:tab/>
      </w:r>
      <w:r>
        <w:tab/>
      </w:r>
      <w:r>
        <w:tab/>
      </w:r>
      <w:r>
        <w:tab/>
      </w:r>
      <w:r>
        <w:tab/>
      </w:r>
      <w:r>
        <w:tab/>
        <w:t>$   13,472.68</w:t>
      </w:r>
      <w:r>
        <w:tab/>
        <w:t>12/4/17</w:t>
      </w:r>
    </w:p>
    <w:p w:rsidR="00C76290" w:rsidRDefault="00C76290" w:rsidP="00C76290">
      <w:pPr>
        <w:pStyle w:val="NoSpacing"/>
      </w:pPr>
      <w:r>
        <w:t>Dues Outstanding &gt; 90 days</w:t>
      </w:r>
      <w:r>
        <w:tab/>
      </w:r>
      <w:r>
        <w:tab/>
      </w:r>
      <w:r>
        <w:tab/>
      </w:r>
      <w:r>
        <w:tab/>
      </w:r>
      <w:r>
        <w:tab/>
      </w:r>
      <w:r>
        <w:tab/>
        <w:t>$        870.70</w:t>
      </w:r>
      <w:r>
        <w:tab/>
        <w:t>12/4/17</w:t>
      </w:r>
    </w:p>
    <w:p w:rsidR="00C76290" w:rsidRDefault="00C76290" w:rsidP="00C76290">
      <w:pPr>
        <w:pStyle w:val="NoSpacing"/>
      </w:pPr>
    </w:p>
    <w:p w:rsidR="00C76290" w:rsidRDefault="00C76290" w:rsidP="00C76290">
      <w:pPr>
        <w:pStyle w:val="NoSpacing"/>
      </w:pPr>
      <w:r>
        <w:t>Treasurer’s report for November was approved.</w:t>
      </w:r>
    </w:p>
    <w:p w:rsidR="00C76290" w:rsidRDefault="00C76290" w:rsidP="00C76290">
      <w:pPr>
        <w:pStyle w:val="NoSpacing"/>
      </w:pPr>
      <w:r>
        <w:t xml:space="preserve">  </w:t>
      </w:r>
    </w:p>
    <w:p w:rsidR="00C76290" w:rsidRDefault="00C76290" w:rsidP="00C76290">
      <w:pPr>
        <w:pStyle w:val="NoSpacing"/>
        <w:rPr>
          <w:b/>
        </w:rPr>
      </w:pPr>
      <w:r>
        <w:rPr>
          <w:b/>
        </w:rPr>
        <w:t>Committee Reports:</w:t>
      </w:r>
    </w:p>
    <w:p w:rsidR="00C76290" w:rsidRDefault="00C76290" w:rsidP="00C76290">
      <w:pPr>
        <w:pStyle w:val="NoSpacing"/>
      </w:pPr>
      <w:r>
        <w:rPr>
          <w:b/>
        </w:rPr>
        <w:t xml:space="preserve">Gate &amp; Gate House:  </w:t>
      </w:r>
      <w:r>
        <w:t>As reported in the November minutes, Joe Poole has been in touch with Overhead Doors and further information and details will be given at a later date.</w:t>
      </w:r>
    </w:p>
    <w:p w:rsidR="00C76290" w:rsidRDefault="00C76290" w:rsidP="00C76290">
      <w:pPr>
        <w:pStyle w:val="NoSpacing"/>
      </w:pPr>
      <w:r>
        <w:rPr>
          <w:b/>
        </w:rPr>
        <w:t xml:space="preserve">Pool:  </w:t>
      </w:r>
      <w:r>
        <w:t xml:space="preserve">No report. </w:t>
      </w:r>
    </w:p>
    <w:p w:rsidR="00C76290" w:rsidRDefault="00C76290" w:rsidP="00C76290">
      <w:pPr>
        <w:pStyle w:val="NoSpacing"/>
      </w:pPr>
      <w:r>
        <w:rPr>
          <w:b/>
        </w:rPr>
        <w:t>Tennis Court</w:t>
      </w:r>
      <w:r>
        <w:t xml:space="preserve">:  As reported in November minutes, gate is </w:t>
      </w:r>
      <w:proofErr w:type="gramStart"/>
      <w:r>
        <w:t>locked,</w:t>
      </w:r>
      <w:proofErr w:type="gramEnd"/>
      <w:r>
        <w:t xml:space="preserve"> three keys are available, contact Sand</w:t>
      </w:r>
      <w:r w:rsidR="00FA588A">
        <w:t>y Helms, Anne Marie McDonald or</w:t>
      </w:r>
      <w:r>
        <w:t xml:space="preserve"> Dave Chenoweth.  </w:t>
      </w:r>
    </w:p>
    <w:p w:rsidR="0096273A" w:rsidRDefault="00C76290" w:rsidP="00FA588A">
      <w:pPr>
        <w:pStyle w:val="NoSpacing"/>
        <w:spacing w:before="240"/>
      </w:pPr>
      <w:r>
        <w:rPr>
          <w:b/>
        </w:rPr>
        <w:t>Lights:</w:t>
      </w:r>
      <w:r>
        <w:t xml:space="preserve">  We have two malfunctioning post lights (on</w:t>
      </w:r>
      <w:r w:rsidR="0096273A">
        <w:t xml:space="preserve">e on Emerald Circle and </w:t>
      </w:r>
      <w:r w:rsidR="00FA588A">
        <w:t xml:space="preserve">one on Emerald Plantation Road).  </w:t>
      </w:r>
      <w:r w:rsidR="0096273A">
        <w:t xml:space="preserve"> Dave will contact an electrician to inspect and make a recommendation for repairs.  Covers for the lights on the Canal will be replaced with LED lights and new covers.</w:t>
      </w:r>
    </w:p>
    <w:p w:rsidR="0096273A" w:rsidRDefault="0096273A" w:rsidP="00C76290">
      <w:pPr>
        <w:pStyle w:val="NoSpacing"/>
      </w:pPr>
      <w:r w:rsidRPr="0096273A">
        <w:rPr>
          <w:b/>
        </w:rPr>
        <w:t>Club House, Streets, Community Signs</w:t>
      </w:r>
      <w:r>
        <w:t>:  No report</w:t>
      </w:r>
    </w:p>
    <w:p w:rsidR="0096273A" w:rsidRPr="0096273A" w:rsidRDefault="0096273A" w:rsidP="00C76290">
      <w:pPr>
        <w:pStyle w:val="NoSpacing"/>
      </w:pPr>
      <w:r w:rsidRPr="0096273A">
        <w:rPr>
          <w:b/>
        </w:rPr>
        <w:t>Landscaping:</w:t>
      </w:r>
      <w:r>
        <w:rPr>
          <w:b/>
        </w:rPr>
        <w:t xml:space="preserve"> </w:t>
      </w:r>
      <w:r>
        <w:t xml:space="preserve"> No report</w:t>
      </w:r>
    </w:p>
    <w:p w:rsidR="0096273A" w:rsidRPr="0096273A" w:rsidRDefault="0096273A" w:rsidP="00C76290">
      <w:pPr>
        <w:pStyle w:val="NoSpacing"/>
      </w:pPr>
      <w:r w:rsidRPr="0096273A">
        <w:rPr>
          <w:b/>
        </w:rPr>
        <w:t>Architectural Control:</w:t>
      </w:r>
      <w:r>
        <w:rPr>
          <w:b/>
        </w:rPr>
        <w:t xml:space="preserve"> </w:t>
      </w:r>
      <w:r>
        <w:t>No report</w:t>
      </w:r>
    </w:p>
    <w:p w:rsidR="0096273A" w:rsidRPr="0096273A" w:rsidRDefault="0096273A" w:rsidP="00C76290">
      <w:pPr>
        <w:pStyle w:val="NoSpacing"/>
      </w:pPr>
      <w:r w:rsidRPr="0096273A">
        <w:rPr>
          <w:b/>
        </w:rPr>
        <w:t>Web Site:</w:t>
      </w:r>
      <w:r>
        <w:rPr>
          <w:b/>
        </w:rPr>
        <w:t xml:space="preserve"> </w:t>
      </w:r>
      <w:r>
        <w:t xml:space="preserve">Minutes are </w:t>
      </w:r>
      <w:r w:rsidR="00201AEC">
        <w:t xml:space="preserve">up-to-date and </w:t>
      </w:r>
      <w:r>
        <w:t>posted on web</w:t>
      </w:r>
    </w:p>
    <w:p w:rsidR="00201AEC" w:rsidRDefault="0096273A" w:rsidP="00C76290">
      <w:pPr>
        <w:pStyle w:val="NoSpacing"/>
      </w:pPr>
      <w:r w:rsidRPr="0096273A">
        <w:rPr>
          <w:b/>
        </w:rPr>
        <w:t xml:space="preserve">Social: </w:t>
      </w:r>
      <w:r>
        <w:t>A Christmas Social will be held on Sunday, December 17</w:t>
      </w:r>
      <w:r w:rsidRPr="0096273A">
        <w:rPr>
          <w:vertAlign w:val="superscript"/>
        </w:rPr>
        <w:t>th</w:t>
      </w:r>
      <w:r>
        <w:t xml:space="preserve"> at 5:00. </w:t>
      </w:r>
      <w:r w:rsidR="00201AEC">
        <w:t xml:space="preserve"> Notices</w:t>
      </w:r>
      <w:r w:rsidR="00FA588A">
        <w:t xml:space="preserve"> have been posted at the </w:t>
      </w:r>
      <w:r w:rsidR="00201AEC">
        <w:t>entrance and handouts have been distributed.</w:t>
      </w:r>
    </w:p>
    <w:p w:rsidR="0096273A" w:rsidRDefault="00201AEC" w:rsidP="00C76290">
      <w:pPr>
        <w:pStyle w:val="NoSpacing"/>
      </w:pPr>
      <w:r w:rsidRPr="00201AEC">
        <w:rPr>
          <w:b/>
        </w:rPr>
        <w:t>New Business:</w:t>
      </w:r>
      <w:r>
        <w:t xml:space="preserve">  The Board recognized and thanked Myrtle Palmer for decorating the Club House inside and out with beauti</w:t>
      </w:r>
      <w:r w:rsidR="00FA588A">
        <w:t xml:space="preserve">ful Christmas lights and decorations.  </w:t>
      </w:r>
      <w:bookmarkStart w:id="0" w:name="_GoBack"/>
      <w:bookmarkEnd w:id="0"/>
      <w:r>
        <w:t xml:space="preserve">  </w:t>
      </w:r>
      <w:r w:rsidR="0096273A">
        <w:t xml:space="preserve"> </w:t>
      </w:r>
    </w:p>
    <w:p w:rsidR="00C02211" w:rsidRDefault="0096273A" w:rsidP="00C76290">
      <w:pPr>
        <w:pStyle w:val="NoSpacing"/>
      </w:pPr>
      <w:r w:rsidRPr="00201AEC">
        <w:rPr>
          <w:b/>
        </w:rPr>
        <w:t>Old Business:</w:t>
      </w:r>
      <w:r>
        <w:t xml:space="preserve">  Dave contacted Mike </w:t>
      </w:r>
      <w:proofErr w:type="spellStart"/>
      <w:r>
        <w:t>Carr</w:t>
      </w:r>
      <w:proofErr w:type="spellEnd"/>
      <w:r>
        <w:t xml:space="preserve"> at </w:t>
      </w:r>
      <w:proofErr w:type="spellStart"/>
      <w:r>
        <w:t>Lands</w:t>
      </w:r>
      <w:proofErr w:type="spellEnd"/>
      <w:r>
        <w:t xml:space="preserve"> End Community to get advice and suggestions regarding the stagnation of water in our canal.  </w:t>
      </w:r>
      <w:proofErr w:type="spellStart"/>
      <w:r>
        <w:t>Lands</w:t>
      </w:r>
      <w:proofErr w:type="spellEnd"/>
      <w:r>
        <w:t xml:space="preserve"> End Community has several ponds and they use aerating fountains to </w:t>
      </w:r>
      <w:r w:rsidR="00C02211">
        <w:t xml:space="preserve">move the water.  After inspecting the canal Mike suggested using possibly four aerator fountains. Motion was made and seconded that we follow through and purchase and install four aerator fountains.   Dave will contact Carteret-Craven Electric to find out what process we need to take to get the electrical supply to the canal and the fountains. </w:t>
      </w:r>
    </w:p>
    <w:p w:rsidR="00C02211" w:rsidRDefault="00C02211" w:rsidP="00C76290">
      <w:pPr>
        <w:pStyle w:val="NoSpacing"/>
      </w:pPr>
    </w:p>
    <w:p w:rsidR="00C02211" w:rsidRPr="0096273A" w:rsidRDefault="00C02211" w:rsidP="00C76290">
      <w:pPr>
        <w:pStyle w:val="NoSpacing"/>
      </w:pPr>
      <w:r>
        <w:t xml:space="preserve">Next Board meeting will be January 15, 2018. </w:t>
      </w:r>
    </w:p>
    <w:p w:rsidR="00C76290" w:rsidRPr="0096273A" w:rsidRDefault="00C76290" w:rsidP="00C76290">
      <w:pPr>
        <w:pStyle w:val="NoSpacing"/>
        <w:rPr>
          <w:b/>
        </w:rPr>
      </w:pPr>
    </w:p>
    <w:p w:rsidR="00205416" w:rsidRPr="0096273A" w:rsidRDefault="00205416">
      <w:pPr>
        <w:rPr>
          <w:b/>
        </w:rPr>
      </w:pPr>
    </w:p>
    <w:sectPr w:rsidR="00205416" w:rsidRPr="0096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90"/>
    <w:rsid w:val="00201AEC"/>
    <w:rsid w:val="00205416"/>
    <w:rsid w:val="0096273A"/>
    <w:rsid w:val="00C02211"/>
    <w:rsid w:val="00C76290"/>
    <w:rsid w:val="00FA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6707">
      <w:bodyDiv w:val="1"/>
      <w:marLeft w:val="0"/>
      <w:marRight w:val="0"/>
      <w:marTop w:val="0"/>
      <w:marBottom w:val="0"/>
      <w:divBdr>
        <w:top w:val="none" w:sz="0" w:space="0" w:color="auto"/>
        <w:left w:val="none" w:sz="0" w:space="0" w:color="auto"/>
        <w:bottom w:val="none" w:sz="0" w:space="0" w:color="auto"/>
        <w:right w:val="none" w:sz="0" w:space="0" w:color="auto"/>
      </w:divBdr>
    </w:div>
    <w:div w:id="21004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2018-01-01T21:31:00Z</dcterms:created>
  <dcterms:modified xsi:type="dcterms:W3CDTF">2018-01-02T19:21:00Z</dcterms:modified>
</cp:coreProperties>
</file>